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25" w:line="240" w:lineRule="auto"/>
        <w:outlineLvl w:val="1"/>
        <w:rPr>
          <w:rFonts w:ascii="Arial" w:hAnsi="Arial" w:eastAsia="Times New Roman" w:cs="Arial"/>
          <w:color w:val="0D3D89"/>
          <w:sz w:val="44"/>
          <w:szCs w:val="44"/>
        </w:rPr>
      </w:pPr>
      <w:bookmarkStart w:id="0" w:name="_GoBack"/>
      <w:bookmarkEnd w:id="0"/>
      <w:r>
        <w:rPr>
          <w:rFonts w:ascii="Calibri" w:hAnsi="Calibri" w:eastAsia="Times New Roman" w:cs="Calibri"/>
          <w:color w:val="333333"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-175260</wp:posOffset>
            </wp:positionH>
            <wp:positionV relativeFrom="paragraph">
              <wp:posOffset>0</wp:posOffset>
            </wp:positionV>
            <wp:extent cx="6313170" cy="1577340"/>
            <wp:effectExtent l="0" t="0" r="0" b="3810"/>
            <wp:wrapTopAndBottom/>
            <wp:docPr id="1" name="Picture 1" descr="Pitching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Pitching Graph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317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after="225" w:line="240" w:lineRule="auto"/>
        <w:outlineLvl w:val="1"/>
        <w:rPr>
          <w:rFonts w:ascii="Arial" w:hAnsi="Arial" w:eastAsia="Times New Roman" w:cs="Arial"/>
          <w:color w:val="0D3D89"/>
          <w:sz w:val="44"/>
          <w:szCs w:val="44"/>
        </w:rPr>
      </w:pPr>
      <w:r>
        <w:rPr>
          <w:rFonts w:ascii="Arial" w:hAnsi="Arial" w:eastAsia="Times New Roman" w:cs="Arial"/>
          <w:color w:val="0D3D89"/>
          <w:sz w:val="44"/>
          <w:szCs w:val="44"/>
        </w:rPr>
        <w:t>Startup Pitch Sessions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Early-stage and startup tech companies can apply to make their virtual pitch in front of an audience of Investment Summit attendees and a panel of 4-6 judges, including venture capitalists, corporate investors, representatives from startup ecosystems, and industry experts. All pitches are limited to four minutes, followed by two minutes of Q&amp;A from the panel of judges. Each selected company will participate in one of seven sessions in the following categories: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Aerospace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Cybersecurity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e-Commerce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FinTech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MedTech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Software</w:t>
      </w:r>
    </w:p>
    <w:p>
      <w:pPr>
        <w:pStyle w:val="4"/>
        <w:numPr>
          <w:ilvl w:val="0"/>
          <w:numId w:val="1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Other (any tech industry not listed above)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 xml:space="preserve">Apply now to participate in the Virtual Startup Pitch Sessions at the 2021 SelectUSA Investment Summit. Applications are due by April </w:t>
      </w:r>
      <w:r>
        <w:rPr>
          <w:rFonts w:hint="eastAsia" w:ascii="Arial" w:hAnsi="Arial" w:eastAsia="Times New Roman" w:cs="Arial"/>
          <w:color w:val="333333"/>
          <w:sz w:val="32"/>
          <w:szCs w:val="32"/>
        </w:rPr>
        <w:t>30</w:t>
      </w:r>
      <w:r>
        <w:rPr>
          <w:rFonts w:ascii="Arial" w:hAnsi="Arial" w:eastAsia="Times New Roman" w:cs="Arial"/>
          <w:color w:val="333333"/>
          <w:sz w:val="32"/>
          <w:szCs w:val="32"/>
        </w:rPr>
        <w:t>, 2021.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Note:</w:t>
      </w:r>
      <w:r>
        <w:rPr>
          <w:rFonts w:ascii="Arial" w:hAnsi="Arial" w:eastAsia="Times New Roman" w:cs="Arial"/>
          <w:color w:val="333333"/>
          <w:sz w:val="32"/>
          <w:szCs w:val="32"/>
        </w:rPr>
        <w:t> Only companies approved to attend the 2021 SelectUSA Investment Summit under the SelectUSA Tech program are eligible to participate in the pitching sessions. Please </w:t>
      </w:r>
      <w:r>
        <w:fldChar w:fldCharType="begin"/>
      </w:r>
      <w:r>
        <w:instrText xml:space="preserve"> HYPERLINK "https://tools.eventpower.com/reg/index/fgEMffzwza" \t "_blank" </w:instrText>
      </w:r>
      <w:r>
        <w:fldChar w:fldCharType="separate"/>
      </w:r>
      <w:r>
        <w:rPr>
          <w:rFonts w:ascii="Arial" w:hAnsi="Arial" w:eastAsia="Times New Roman" w:cs="Arial"/>
          <w:color w:val="D12229"/>
          <w:sz w:val="32"/>
          <w:szCs w:val="32"/>
          <w:u w:val="single"/>
        </w:rPr>
        <w:t>apply to attend</w:t>
      </w:r>
      <w:r>
        <w:rPr>
          <w:rFonts w:ascii="Arial" w:hAnsi="Arial" w:eastAsia="Times New Roman" w:cs="Arial"/>
          <w:color w:val="D12229"/>
          <w:sz w:val="32"/>
          <w:szCs w:val="32"/>
          <w:u w:val="single"/>
        </w:rPr>
        <w:fldChar w:fldCharType="end"/>
      </w:r>
      <w:r>
        <w:rPr>
          <w:rFonts w:ascii="Arial" w:hAnsi="Arial" w:eastAsia="Times New Roman" w:cs="Arial"/>
          <w:color w:val="333333"/>
          <w:sz w:val="32"/>
          <w:szCs w:val="32"/>
        </w:rPr>
        <w:t> the Investment Summit before applying to pitch.</w:t>
      </w:r>
    </w:p>
    <w:p>
      <w:pPr>
        <w:adjustRightInd w:val="0"/>
        <w:snapToGrid w:val="0"/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color w:val="0D3D89"/>
          <w:sz w:val="32"/>
          <w:szCs w:val="32"/>
        </w:rPr>
      </w:pPr>
      <w:r>
        <w:rPr>
          <w:rFonts w:ascii="Arial" w:hAnsi="Arial" w:eastAsia="Times New Roman" w:cs="Arial"/>
          <w:color w:val="0D3D89"/>
          <w:sz w:val="32"/>
          <w:szCs w:val="32"/>
        </w:rPr>
        <w:t>Startup Pitch Session Application Process</w:t>
      </w:r>
      <w:r>
        <w:rPr>
          <w:rFonts w:ascii="Arial" w:hAnsi="Arial" w:eastAsia="Times New Roman" w:cs="Arial"/>
          <w:color w:val="0D3D89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0D3D89"/>
          <w:sz w:val="32"/>
          <w:szCs w:val="32"/>
        </w:rPr>
        <w:t xml:space="preserve">Applications due by April </w:t>
      </w:r>
      <w:r>
        <w:rPr>
          <w:rFonts w:hint="eastAsia" w:ascii="Arial" w:hAnsi="Arial" w:eastAsia="Times New Roman" w:cs="Arial"/>
          <w:color w:val="0D3D89"/>
          <w:sz w:val="32"/>
          <w:szCs w:val="32"/>
        </w:rPr>
        <w:t>30</w:t>
      </w:r>
      <w:r>
        <w:rPr>
          <w:rFonts w:ascii="Arial" w:hAnsi="Arial" w:eastAsia="Times New Roman" w:cs="Arial"/>
          <w:color w:val="0D3D89"/>
          <w:sz w:val="32"/>
          <w:szCs w:val="32"/>
        </w:rPr>
        <w:t>, 2021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Pitch:</w:t>
      </w:r>
      <w:r>
        <w:rPr>
          <w:rFonts w:ascii="Arial" w:hAnsi="Arial" w:eastAsia="Times New Roman" w:cs="Arial"/>
          <w:color w:val="333333"/>
          <w:sz w:val="32"/>
          <w:szCs w:val="32"/>
        </w:rPr>
        <w:t> 4 minutes pitch + 2 minutes of Q&amp;A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The pitching application will be posted soon. The application will include the questions listed below. Pitching applications must be submitted by 12:00am (midnight) EDT on April 30, 2021.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Who:</w:t>
      </w:r>
      <w:r>
        <w:rPr>
          <w:rFonts w:ascii="Arial" w:hAnsi="Arial" w:eastAsia="Times New Roman" w:cs="Arial"/>
          <w:color w:val="333333"/>
          <w:sz w:val="32"/>
          <w:szCs w:val="32"/>
        </w:rPr>
        <w:t> Company Name, Project or Initiative, &amp; Team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What is your company name? What is the new initiative or project? Who is on the team?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Why:</w:t>
      </w:r>
      <w:r>
        <w:rPr>
          <w:rFonts w:ascii="Arial" w:hAnsi="Arial" w:eastAsia="Times New Roman" w:cs="Arial"/>
          <w:color w:val="333333"/>
          <w:sz w:val="32"/>
          <w:szCs w:val="32"/>
        </w:rPr>
        <w:t> The Problem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What problem are you trying to solve? How is your solution different from other solutions? What is the market opportunity?</w:t>
      </w:r>
    </w:p>
    <w:p>
      <w:pPr>
        <w:pStyle w:val="4"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Define your market (global &amp; specific to the U.S.)</w:t>
      </w:r>
    </w:p>
    <w:p>
      <w:pPr>
        <w:pStyle w:val="4"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Total market size, your niche, and U.S. market potential</w:t>
      </w:r>
    </w:p>
    <w:p>
      <w:pPr>
        <w:pStyle w:val="4"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Competitors</w:t>
      </w:r>
    </w:p>
    <w:p>
      <w:pPr>
        <w:pStyle w:val="4"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Trends</w:t>
      </w:r>
    </w:p>
    <w:p>
      <w:pPr>
        <w:pStyle w:val="4"/>
        <w:numPr>
          <w:ilvl w:val="0"/>
          <w:numId w:val="2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Market forces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What:</w:t>
      </w:r>
      <w:r>
        <w:rPr>
          <w:rFonts w:ascii="Arial" w:hAnsi="Arial" w:eastAsia="Times New Roman" w:cs="Arial"/>
          <w:color w:val="333333"/>
          <w:sz w:val="32"/>
          <w:szCs w:val="32"/>
        </w:rPr>
        <w:t> Your Solution / Product / Technology</w:t>
      </w:r>
    </w:p>
    <w:p>
      <w:pPr>
        <w:pStyle w:val="4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Describe your product</w:t>
      </w:r>
    </w:p>
    <w:p>
      <w:pPr>
        <w:pStyle w:val="4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Its competitive advantage</w:t>
      </w:r>
    </w:p>
    <w:p>
      <w:pPr>
        <w:pStyle w:val="4"/>
        <w:numPr>
          <w:ilvl w:val="0"/>
          <w:numId w:val="3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4 P Marketing Mix (price, product, promotion, &amp; place)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How:</w:t>
      </w:r>
      <w:r>
        <w:rPr>
          <w:rFonts w:ascii="Arial" w:hAnsi="Arial" w:eastAsia="Times New Roman" w:cs="Arial"/>
          <w:color w:val="333333"/>
          <w:sz w:val="32"/>
          <w:szCs w:val="32"/>
        </w:rPr>
        <w:t> Business Model and Achievements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Please describe how you are planning to make money, be profitable, and be scalable. Achievements may include:</w:t>
      </w:r>
    </w:p>
    <w:p>
      <w:pPr>
        <w:pStyle w:val="4"/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Describe your timeline and milestones to date</w:t>
      </w:r>
    </w:p>
    <w:p>
      <w:pPr>
        <w:pStyle w:val="4"/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Existing customers and other partnerships</w:t>
      </w:r>
    </w:p>
    <w:p>
      <w:pPr>
        <w:pStyle w:val="4"/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Funding already obtained and plans for future funding rounds</w:t>
      </w:r>
    </w:p>
    <w:p>
      <w:pPr>
        <w:pStyle w:val="4"/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Intellectual Property (IP) protections (if applicable)</w:t>
      </w:r>
    </w:p>
    <w:p>
      <w:pPr>
        <w:pStyle w:val="4"/>
        <w:numPr>
          <w:ilvl w:val="0"/>
          <w:numId w:val="4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Other relevant achievements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When:</w:t>
      </w:r>
      <w:r>
        <w:rPr>
          <w:rFonts w:ascii="Arial" w:hAnsi="Arial" w:eastAsia="Times New Roman" w:cs="Arial"/>
          <w:color w:val="333333"/>
          <w:sz w:val="32"/>
          <w:szCs w:val="32"/>
        </w:rPr>
        <w:t> Next Steps</w:t>
      </w:r>
    </w:p>
    <w:p>
      <w:pPr>
        <w:pStyle w:val="4"/>
        <w:numPr>
          <w:ilvl w:val="0"/>
          <w:numId w:val="5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What are your next steps broadly and for the U.S. market specifically?</w:t>
      </w:r>
    </w:p>
    <w:p>
      <w:pPr>
        <w:pStyle w:val="4"/>
        <w:numPr>
          <w:ilvl w:val="0"/>
          <w:numId w:val="5"/>
        </w:numPr>
        <w:adjustRightInd w:val="0"/>
        <w:snapToGrid w:val="0"/>
        <w:spacing w:before="100" w:beforeAutospacing="1" w:after="100" w:afterAutospacing="1" w:line="240" w:lineRule="auto"/>
        <w:contextualSpacing w:val="0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What is your ask to the audience? What are you looking for?</w:t>
      </w:r>
    </w:p>
    <w:p>
      <w:pPr>
        <w:adjustRightInd w:val="0"/>
        <w:snapToGrid w:val="0"/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color w:val="0D3D89"/>
          <w:sz w:val="32"/>
          <w:szCs w:val="32"/>
        </w:rPr>
      </w:pPr>
      <w:r>
        <w:rPr>
          <w:rFonts w:ascii="Arial" w:hAnsi="Arial" w:eastAsia="Times New Roman" w:cs="Arial"/>
          <w:color w:val="0D3D89"/>
          <w:sz w:val="32"/>
          <w:szCs w:val="32"/>
        </w:rPr>
        <w:t>Application Review Criteria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Arial" w:hAnsi="Arial" w:eastAsia="Times New Roman" w:cs="Arial"/>
          <w:b/>
          <w:bCs/>
          <w:i/>
          <w:iCs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The SelectUSA Tech planning team will select up to 60 companies participating in SelectUSA Tech that submit a pitching application </w:t>
      </w:r>
      <w:r>
        <w:rPr>
          <w:rFonts w:ascii="Arial" w:hAnsi="Arial" w:eastAsia="Times New Roman" w:cs="Arial"/>
          <w:b/>
          <w:bCs/>
          <w:i/>
          <w:iCs/>
          <w:color w:val="333333"/>
          <w:sz w:val="32"/>
          <w:szCs w:val="32"/>
        </w:rPr>
        <w:t>by 12:00am (midnight) EDT on April 30, 2021. You may include supporting documents as necessary.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Pitch proposals will be judged on the following factors: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1. Completeness.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2. Adherence to the requested format (who, why, what, how, when), with allowances for some creativity.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3. Timeliness of submission (Proposals received earlier in the process will receive a higher score).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color w:val="333333"/>
          <w:sz w:val="32"/>
          <w:szCs w:val="32"/>
        </w:rPr>
        <w:t>4. U.S. market readiness (Is the product/design/concept well-developed and ready for entry into the U.S. market?).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Arial" w:hAnsi="Arial" w:eastAsia="Times New Roman" w:cs="Arial"/>
          <w:i/>
          <w:iCs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We may contact applicants directly if more information is needed.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i/>
          <w:iCs/>
          <w:color w:val="333333"/>
          <w:sz w:val="32"/>
          <w:szCs w:val="32"/>
        </w:rPr>
        <w:t>By applying, you authorize the U.S. Department of Commerce to share submitted information with partners who are a part of the review committee.</w:t>
      </w:r>
    </w:p>
    <w:p>
      <w:pPr>
        <w:adjustRightInd w:val="0"/>
        <w:snapToGrid w:val="0"/>
        <w:spacing w:before="100" w:beforeAutospacing="1" w:after="100" w:afterAutospacing="1" w:line="360" w:lineRule="auto"/>
        <w:rPr>
          <w:rFonts w:ascii="Arial" w:hAnsi="Arial" w:eastAsia="Times New Roman" w:cs="Arial"/>
          <w:color w:val="333333"/>
          <w:sz w:val="32"/>
          <w:szCs w:val="32"/>
        </w:rPr>
      </w:pPr>
    </w:p>
    <w:p>
      <w:pPr>
        <w:adjustRightInd w:val="0"/>
        <w:snapToGrid w:val="0"/>
        <w:spacing w:before="100" w:beforeAutospacing="1" w:after="100" w:afterAutospacing="1" w:line="240" w:lineRule="auto"/>
        <w:outlineLvl w:val="2"/>
        <w:rPr>
          <w:rFonts w:ascii="Arial" w:hAnsi="Arial" w:eastAsia="Times New Roman" w:cs="Arial"/>
          <w:color w:val="0D3D89"/>
          <w:sz w:val="32"/>
          <w:szCs w:val="32"/>
        </w:rPr>
      </w:pPr>
      <w:r>
        <w:rPr>
          <w:rFonts w:ascii="Arial" w:hAnsi="Arial" w:eastAsia="Times New Roman" w:cs="Arial"/>
          <w:color w:val="0D3D89"/>
          <w:sz w:val="32"/>
          <w:szCs w:val="32"/>
        </w:rPr>
        <w:t>Judging the SelectUSA Tech Startup Pitch Sessions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color w:val="333333"/>
          <w:sz w:val="32"/>
          <w:szCs w:val="32"/>
        </w:rPr>
        <w:t>Pitches will be judged on the following criteria:</w:t>
      </w:r>
      <w:r>
        <w:rPr>
          <w:rFonts w:ascii="Arial" w:hAnsi="Arial" w:eastAsia="Times New Roman" w:cs="Arial"/>
          <w:color w:val="333333"/>
          <w:sz w:val="32"/>
          <w:szCs w:val="32"/>
        </w:rPr>
        <w:br w:type="textWrapping"/>
      </w: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Practicality –</w:t>
      </w:r>
      <w:r>
        <w:rPr>
          <w:rFonts w:ascii="Arial" w:hAnsi="Arial" w:eastAsia="Times New Roman" w:cs="Arial"/>
          <w:color w:val="333333"/>
          <w:sz w:val="32"/>
          <w:szCs w:val="32"/>
        </w:rPr>
        <w:t> How reasonable and scalable is the concept/product?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Creativity –</w:t>
      </w:r>
      <w:r>
        <w:rPr>
          <w:rFonts w:ascii="Arial" w:hAnsi="Arial" w:eastAsia="Times New Roman" w:cs="Arial"/>
          <w:color w:val="333333"/>
          <w:sz w:val="32"/>
          <w:szCs w:val="32"/>
        </w:rPr>
        <w:t> How different is the product or idea from others already on the market?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Market Analysis –</w:t>
      </w:r>
      <w:r>
        <w:rPr>
          <w:rFonts w:ascii="Arial" w:hAnsi="Arial" w:eastAsia="Times New Roman" w:cs="Arial"/>
          <w:color w:val="333333"/>
          <w:sz w:val="32"/>
          <w:szCs w:val="32"/>
        </w:rPr>
        <w:t> Is there a genuine need for the concept/product in the market? How well is the target market defined?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Impact –</w:t>
      </w:r>
      <w:r>
        <w:rPr>
          <w:rFonts w:ascii="Arial" w:hAnsi="Arial" w:eastAsia="Times New Roman" w:cs="Arial"/>
          <w:color w:val="333333"/>
          <w:sz w:val="32"/>
          <w:szCs w:val="32"/>
        </w:rPr>
        <w:t> What potential impact will the concept have on the U.S. (and other) market(s)?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Experience/Management –</w:t>
      </w:r>
      <w:r>
        <w:rPr>
          <w:rFonts w:ascii="Arial" w:hAnsi="Arial" w:eastAsia="Times New Roman" w:cs="Arial"/>
          <w:color w:val="333333"/>
          <w:sz w:val="32"/>
          <w:szCs w:val="32"/>
        </w:rPr>
        <w:t> How well prepared is the presenter and their team to execute the concept? Do they have the necessary experience to succeed?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Strategy –</w:t>
      </w:r>
      <w:r>
        <w:rPr>
          <w:rFonts w:ascii="Arial" w:hAnsi="Arial" w:eastAsia="Times New Roman" w:cs="Arial"/>
          <w:color w:val="333333"/>
          <w:sz w:val="32"/>
          <w:szCs w:val="32"/>
        </w:rPr>
        <w:t> Does the project and the team have a clear plan, including a means to measure success?</w:t>
      </w:r>
    </w:p>
    <w:p>
      <w:pPr>
        <w:adjustRightInd w:val="0"/>
        <w:snapToGrid w:val="0"/>
        <w:spacing w:before="100" w:beforeAutospacing="1" w:after="100" w:afterAutospacing="1" w:line="240" w:lineRule="auto"/>
        <w:rPr>
          <w:rFonts w:ascii="Arial" w:hAnsi="Arial" w:eastAsia="Times New Roman" w:cs="Arial"/>
          <w:color w:val="333333"/>
          <w:sz w:val="32"/>
          <w:szCs w:val="32"/>
        </w:rPr>
      </w:pPr>
      <w:r>
        <w:rPr>
          <w:rFonts w:ascii="Arial" w:hAnsi="Arial" w:eastAsia="Times New Roman" w:cs="Arial"/>
          <w:b/>
          <w:bCs/>
          <w:color w:val="333333"/>
          <w:sz w:val="32"/>
          <w:szCs w:val="32"/>
        </w:rPr>
        <w:t>Presentation Flow –</w:t>
      </w:r>
      <w:r>
        <w:rPr>
          <w:rFonts w:ascii="Arial" w:hAnsi="Arial" w:eastAsia="Times New Roman" w:cs="Arial"/>
          <w:color w:val="333333"/>
          <w:sz w:val="32"/>
          <w:szCs w:val="32"/>
        </w:rPr>
        <w:t> How well is the concept presented? Did the presenter complete the pitch within the 4 minutes allotted? Was the presentation compelling and concise?</w:t>
      </w:r>
    </w:p>
    <w:p>
      <w:pPr>
        <w:adjustRightInd w:val="0"/>
        <w:snapToGrid w:val="0"/>
        <w:spacing w:before="100" w:beforeAutospacing="1" w:after="100" w:afterAutospacing="1"/>
        <w:rPr>
          <w:rFonts w:ascii="Arial" w:hAnsi="Arial" w:cs="Arial"/>
        </w:rPr>
      </w:pPr>
    </w:p>
    <w:sectPr>
      <w:pgSz w:w="12240" w:h="15840"/>
      <w:pgMar w:top="1152" w:right="1170" w:bottom="1152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DD555F"/>
    <w:multiLevelType w:val="multilevel"/>
    <w:tmpl w:val="30DD555F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BE04B76"/>
    <w:multiLevelType w:val="multilevel"/>
    <w:tmpl w:val="3BE04B76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42766724"/>
    <w:multiLevelType w:val="multilevel"/>
    <w:tmpl w:val="427667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6D81C1E"/>
    <w:multiLevelType w:val="multilevel"/>
    <w:tmpl w:val="46D81C1E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719F4424"/>
    <w:multiLevelType w:val="multilevel"/>
    <w:tmpl w:val="719F442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AA"/>
    <w:rsid w:val="00084FFA"/>
    <w:rsid w:val="0021524A"/>
    <w:rsid w:val="002861A6"/>
    <w:rsid w:val="00315526"/>
    <w:rsid w:val="00363807"/>
    <w:rsid w:val="003A6217"/>
    <w:rsid w:val="00496C3D"/>
    <w:rsid w:val="00597DAA"/>
    <w:rsid w:val="005F4CEE"/>
    <w:rsid w:val="008171B9"/>
    <w:rsid w:val="008D0B8C"/>
    <w:rsid w:val="00966D3D"/>
    <w:rsid w:val="00A37CE1"/>
    <w:rsid w:val="00A97C74"/>
    <w:rsid w:val="00AC66B6"/>
    <w:rsid w:val="00B65D29"/>
    <w:rsid w:val="00E13BA9"/>
    <w:rsid w:val="00EA541C"/>
    <w:rsid w:val="00FB13FD"/>
    <w:rsid w:val="29D0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TW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20747B9539644ACE2218545C32F11" ma:contentTypeVersion="7" ma:contentTypeDescription="Create a new document." ma:contentTypeScope="" ma:versionID="ca8e80d7849befff5ce6442899ed9ecd">
  <xsd:schema xmlns:xsd="http://www.w3.org/2001/XMLSchema" xmlns:xs="http://www.w3.org/2001/XMLSchema" xmlns:p="http://schemas.microsoft.com/office/2006/metadata/properties" xmlns:ns2="9d98f58e-231a-433c-9cb6-cbf2e7c3fee4" targetNamespace="http://schemas.microsoft.com/office/2006/metadata/properties" ma:root="true" ma:fieldsID="cb8a488c5cdf6bd842c909ef48baabf2" ns2:_="">
    <xsd:import namespace="9d98f58e-231a-433c-9cb6-cbf2e7c3fe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58e-231a-433c-9cb6-cbf2e7c3fe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C441456-BBAE-4F8C-BF10-48B902A0B537}">
  <ds:schemaRefs/>
</ds:datastoreItem>
</file>

<file path=customXml/itemProps3.xml><?xml version="1.0" encoding="utf-8"?>
<ds:datastoreItem xmlns:ds="http://schemas.openxmlformats.org/officeDocument/2006/customXml" ds:itemID="{67523D1A-AE7F-455D-8C62-1DF56B7F39FF}">
  <ds:schemaRefs/>
</ds:datastoreItem>
</file>

<file path=customXml/itemProps4.xml><?xml version="1.0" encoding="utf-8"?>
<ds:datastoreItem xmlns:ds="http://schemas.openxmlformats.org/officeDocument/2006/customXml" ds:itemID="{DD4B72D4-8879-470B-8D5E-5611EB84990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624</Words>
  <Characters>3559</Characters>
  <Lines>29</Lines>
  <Paragraphs>8</Paragraphs>
  <TotalTime>19</TotalTime>
  <ScaleCrop>false</ScaleCrop>
  <LinksUpToDate>false</LinksUpToDate>
  <CharactersWithSpaces>4175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2020-12-22T08:18:00Z</dcterms:created>
  <dc:creator>Jackie Hong</dc:creator>
  <cp:lastModifiedBy>user</cp:lastModifiedBy>
  <dcterms:modified xsi:type="dcterms:W3CDTF">2021-03-04T07:03:06Z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0x0101008B520747B9539644ACE2218545C32F11</vt:lpwstr>
  </property>
  <property fmtid="{D5CDD505-2E9C-101B-9397-08002B2CF9AE}" pid="3" name="KSOProductBuildVer">
    <vt:lpwstr>1033-11.2.0.9984</vt:lpwstr>
  </property>
</Properties>
</file>